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FB98" w14:textId="7D666798" w:rsidR="00AA3145" w:rsidRDefault="00AA3145">
      <w:r>
        <w:rPr>
          <w:noProof/>
        </w:rPr>
        <w:drawing>
          <wp:inline distT="0" distB="0" distL="0" distR="0" wp14:anchorId="5CA11DAA" wp14:editId="67A51C96">
            <wp:extent cx="5760720" cy="944880"/>
            <wp:effectExtent l="0" t="0" r="0" b="7620"/>
            <wp:docPr id="1" name="Bildobjekt 1" descr="En bild som visar text, Teckensnitt, typografi,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typografi,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944880"/>
                    </a:xfrm>
                    <a:prstGeom prst="rect">
                      <a:avLst/>
                    </a:prstGeom>
                    <a:noFill/>
                    <a:ln>
                      <a:noFill/>
                    </a:ln>
                  </pic:spPr>
                </pic:pic>
              </a:graphicData>
            </a:graphic>
          </wp:inline>
        </w:drawing>
      </w:r>
    </w:p>
    <w:p w14:paraId="4E526F02" w14:textId="70AA58B7" w:rsidR="00AA3145" w:rsidRPr="000E02C8" w:rsidRDefault="00AA3145" w:rsidP="00AA3145">
      <w:pPr>
        <w:jc w:val="center"/>
        <w:rPr>
          <w:b/>
          <w:bCs/>
          <w:sz w:val="40"/>
          <w:szCs w:val="40"/>
        </w:rPr>
      </w:pPr>
      <w:r w:rsidRPr="000E02C8">
        <w:rPr>
          <w:b/>
          <w:bCs/>
          <w:sz w:val="40"/>
          <w:szCs w:val="40"/>
        </w:rPr>
        <w:t>VERKSAMHETSPLAN 202</w:t>
      </w:r>
      <w:r w:rsidR="00E32C1D">
        <w:rPr>
          <w:b/>
          <w:bCs/>
          <w:sz w:val="40"/>
          <w:szCs w:val="40"/>
        </w:rPr>
        <w:t>5</w:t>
      </w:r>
    </w:p>
    <w:p w14:paraId="4B79749F" w14:textId="77777777" w:rsidR="00AA3145" w:rsidRDefault="00AA3145" w:rsidP="00AA3145">
      <w:pPr>
        <w:jc w:val="center"/>
        <w:rPr>
          <w:b/>
          <w:bCs/>
          <w:sz w:val="32"/>
          <w:szCs w:val="32"/>
        </w:rPr>
      </w:pPr>
      <w:r w:rsidRPr="00166A1A">
        <w:rPr>
          <w:b/>
          <w:bCs/>
          <w:sz w:val="32"/>
          <w:szCs w:val="32"/>
        </w:rPr>
        <w:t>Nytt år med många möjligheter</w:t>
      </w:r>
    </w:p>
    <w:p w14:paraId="0D7BC9E3" w14:textId="18ED111A" w:rsidR="00AA3145" w:rsidRDefault="00AA3145" w:rsidP="00AA3145">
      <w:pPr>
        <w:jc w:val="center"/>
        <w:rPr>
          <w:b/>
          <w:bCs/>
          <w:sz w:val="32"/>
          <w:szCs w:val="32"/>
        </w:rPr>
      </w:pPr>
      <w:r>
        <w:rPr>
          <w:b/>
          <w:bCs/>
          <w:sz w:val="32"/>
          <w:szCs w:val="32"/>
        </w:rPr>
        <w:t>Planering 2025</w:t>
      </w:r>
    </w:p>
    <w:p w14:paraId="60FCBFF0" w14:textId="057C22BC" w:rsidR="00AA3145" w:rsidRPr="00166A1A" w:rsidRDefault="00AA3145" w:rsidP="00AA3145">
      <w:r>
        <w:t xml:space="preserve"> </w:t>
      </w:r>
      <w:r w:rsidRPr="00166A1A">
        <w:t xml:space="preserve">Efter ett annorlunda </w:t>
      </w:r>
      <w:r w:rsidR="00A04E95" w:rsidRPr="00166A1A">
        <w:t>aktivitets år</w:t>
      </w:r>
      <w:r w:rsidRPr="00166A1A">
        <w:t xml:space="preserve"> med färre Aktiekvällar</w:t>
      </w:r>
      <w:r>
        <w:t>/Aktieträffar, färre utbildnings</w:t>
      </w:r>
      <w:r w:rsidRPr="00166A1A">
        <w:t xml:space="preserve"> </w:t>
      </w:r>
      <w:r>
        <w:t xml:space="preserve">insatser och företagsbesök ser vi fram emot ett 2025 där vi går in med full kraft för att sprida kunskaper om sparande i aktier och fonder med Aktiekvällar, digitala Aktieträffar utbildningar, trivselresor, företagsbesök med mera och att vi kan utöka våra informationsinsatser och utbildningar till kommuner utanför Östersund. </w:t>
      </w:r>
      <w:r w:rsidRPr="00166A1A">
        <w:t xml:space="preserve">  </w:t>
      </w:r>
    </w:p>
    <w:p w14:paraId="5B5C360C" w14:textId="77777777" w:rsidR="00AA3145" w:rsidRPr="00166A1A" w:rsidRDefault="00AA3145" w:rsidP="00AA3145">
      <w:r w:rsidRPr="00166A1A">
        <w:t xml:space="preserve">Det är viktigt att Aktiespararna finns representerade i hela landet, det är en del av vår själ. Det ger oss också styrka och legitimitet i vårt opinionsbildande arbete. Genom att anordna bra och välarrangerade träffar i kombination med adekvata och efterfrågade utbildningar kan vi på det lokala planet göra vårt för att behålla och rekrytera nya medlemmar inom organisationen. </w:t>
      </w:r>
    </w:p>
    <w:p w14:paraId="7B925EB8" w14:textId="77777777" w:rsidR="00AA3145" w:rsidRDefault="00AA3145" w:rsidP="00AA3145">
      <w:r w:rsidRPr="00166A1A">
        <w:t xml:space="preserve">Ett nytt år innebär nya möjligheter och utmaningar. Hur börsen går kan vi inte påverka. Dock ska vi göra vårt yttersta för att du som medlem ska trivas hos oss samt känna att våra aktiviteter är till glädje och nytta för dig och ditt aktie- och fondsparande.  </w:t>
      </w:r>
    </w:p>
    <w:p w14:paraId="3948BC6B" w14:textId="77777777" w:rsidR="00AA3145" w:rsidRDefault="00AA3145" w:rsidP="00AA3145">
      <w:r>
        <w:t xml:space="preserve">Ledningsgruppen i Aktiespararna Östersund/Strömsund </w:t>
      </w:r>
      <w:r w:rsidRPr="00166A1A">
        <w:t>hälsa</w:t>
      </w:r>
      <w:r>
        <w:t>r</w:t>
      </w:r>
      <w:r w:rsidRPr="00166A1A">
        <w:t xml:space="preserve"> </w:t>
      </w:r>
      <w:r>
        <w:t xml:space="preserve">alla medlemmar och </w:t>
      </w:r>
      <w:r w:rsidRPr="00166A1A">
        <w:t xml:space="preserve">alla andra som besöker våra träffar och/eller följer oss välkomna till ett nytt spännande verksamhetsår! </w:t>
      </w:r>
    </w:p>
    <w:p w14:paraId="36712D36" w14:textId="2D43FC82" w:rsidR="00AA3145" w:rsidRDefault="00AA3145" w:rsidP="00AA3145">
      <w:r>
        <w:t>Östersund 2025-02-12</w:t>
      </w:r>
    </w:p>
    <w:p w14:paraId="2EE05060" w14:textId="77777777" w:rsidR="00AA3145" w:rsidRDefault="00AA3145" w:rsidP="00AA3145">
      <w:r>
        <w:t>Ordförande och ledamöter för Lokalavdelning Östersund/Strömsund</w:t>
      </w:r>
    </w:p>
    <w:p w14:paraId="1734594C" w14:textId="77777777" w:rsidR="00AA3145" w:rsidRDefault="00AA3145"/>
    <w:sectPr w:rsidR="00AA3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45"/>
    <w:rsid w:val="000A3576"/>
    <w:rsid w:val="007561B7"/>
    <w:rsid w:val="00A04E95"/>
    <w:rsid w:val="00AA3145"/>
    <w:rsid w:val="00E06DB2"/>
    <w:rsid w:val="00E32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D08D"/>
  <w15:chartTrackingRefBased/>
  <w15:docId w15:val="{2A0DA349-342B-4381-AE47-EC68DDFA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A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A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A314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A314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A314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A314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A314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A314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A314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314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A314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A314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A314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A314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A31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A31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A31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A3145"/>
    <w:rPr>
      <w:rFonts w:eastAsiaTheme="majorEastAsia" w:cstheme="majorBidi"/>
      <w:color w:val="272727" w:themeColor="text1" w:themeTint="D8"/>
    </w:rPr>
  </w:style>
  <w:style w:type="paragraph" w:styleId="Rubrik">
    <w:name w:val="Title"/>
    <w:basedOn w:val="Normal"/>
    <w:next w:val="Normal"/>
    <w:link w:val="RubrikChar"/>
    <w:uiPriority w:val="10"/>
    <w:qFormat/>
    <w:rsid w:val="00AA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31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A314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A31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314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A3145"/>
    <w:rPr>
      <w:i/>
      <w:iCs/>
      <w:color w:val="404040" w:themeColor="text1" w:themeTint="BF"/>
    </w:rPr>
  </w:style>
  <w:style w:type="paragraph" w:styleId="Liststycke">
    <w:name w:val="List Paragraph"/>
    <w:basedOn w:val="Normal"/>
    <w:uiPriority w:val="34"/>
    <w:qFormat/>
    <w:rsid w:val="00AA3145"/>
    <w:pPr>
      <w:ind w:left="720"/>
      <w:contextualSpacing/>
    </w:pPr>
  </w:style>
  <w:style w:type="character" w:styleId="Starkbetoning">
    <w:name w:val="Intense Emphasis"/>
    <w:basedOn w:val="Standardstycketeckensnitt"/>
    <w:uiPriority w:val="21"/>
    <w:qFormat/>
    <w:rsid w:val="00AA3145"/>
    <w:rPr>
      <w:i/>
      <w:iCs/>
      <w:color w:val="0F4761" w:themeColor="accent1" w:themeShade="BF"/>
    </w:rPr>
  </w:style>
  <w:style w:type="paragraph" w:styleId="Starktcitat">
    <w:name w:val="Intense Quote"/>
    <w:basedOn w:val="Normal"/>
    <w:next w:val="Normal"/>
    <w:link w:val="StarktcitatChar"/>
    <w:uiPriority w:val="30"/>
    <w:qFormat/>
    <w:rsid w:val="00AA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A3145"/>
    <w:rPr>
      <w:i/>
      <w:iCs/>
      <w:color w:val="0F4761" w:themeColor="accent1" w:themeShade="BF"/>
    </w:rPr>
  </w:style>
  <w:style w:type="character" w:styleId="Starkreferens">
    <w:name w:val="Intense Reference"/>
    <w:basedOn w:val="Standardstycketeckensnitt"/>
    <w:uiPriority w:val="32"/>
    <w:qFormat/>
    <w:rsid w:val="00AA31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222</Words>
  <Characters>1177</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Hällgren</dc:creator>
  <cp:keywords/>
  <dc:description/>
  <cp:lastModifiedBy>Kerstin Hällgren</cp:lastModifiedBy>
  <cp:revision>4</cp:revision>
  <cp:lastPrinted>2025-02-03T21:30:00Z</cp:lastPrinted>
  <dcterms:created xsi:type="dcterms:W3CDTF">2025-02-03T20:09:00Z</dcterms:created>
  <dcterms:modified xsi:type="dcterms:W3CDTF">2025-02-03T22:00:00Z</dcterms:modified>
</cp:coreProperties>
</file>